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01" w:rsidRPr="00CC3FF7" w:rsidRDefault="00A05A01" w:rsidP="00904083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 ПРОГРАММЫ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В современных условиях динамично развивающейся экономики, культуры и социальной сферы общества на первый план выходят качественные показатели результативности профессиональной деятельности и мобильности квалифицированных специалистов. 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Деревообрабатывающая </w:t>
      </w:r>
      <w:r w:rsidRPr="00CC3FF7">
        <w:rPr>
          <w:rFonts w:ascii="Times New Roman" w:hAnsi="Times New Roman"/>
          <w:sz w:val="28"/>
          <w:szCs w:val="28"/>
        </w:rPr>
        <w:t>отрасль экономики отличается интенсивностью внедрения промышленно-технологических инноваций в производственный процесс, что в свою очередь констатирует необходимость подготовки новых специалистов, чья компетентность соответствует квалификационным требованиям этого процесса.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Данная программа предназначена для предпрофильной подготовки учащихся, которые в будущем выберут профессию </w:t>
      </w:r>
      <w:r>
        <w:rPr>
          <w:rFonts w:ascii="Times New Roman" w:hAnsi="Times New Roman"/>
          <w:sz w:val="28"/>
          <w:szCs w:val="28"/>
        </w:rPr>
        <w:t>столяр-плотник</w:t>
      </w:r>
      <w:r w:rsidRPr="00CC3FF7">
        <w:rPr>
          <w:rFonts w:ascii="Times New Roman" w:hAnsi="Times New Roman"/>
          <w:sz w:val="28"/>
          <w:szCs w:val="28"/>
        </w:rPr>
        <w:t xml:space="preserve">.  Особое внимание при разработке программы уделялось профессиональным компетенциям эксплуатации и </w:t>
      </w:r>
      <w:r>
        <w:rPr>
          <w:rFonts w:ascii="Times New Roman" w:hAnsi="Times New Roman"/>
          <w:sz w:val="28"/>
          <w:szCs w:val="28"/>
        </w:rPr>
        <w:t xml:space="preserve">использования </w:t>
      </w:r>
      <w:r w:rsidRPr="00CC3FF7">
        <w:rPr>
          <w:rFonts w:ascii="Times New Roman" w:hAnsi="Times New Roman"/>
          <w:sz w:val="28"/>
          <w:szCs w:val="28"/>
        </w:rPr>
        <w:t>нового технологического оборудования</w:t>
      </w:r>
    </w:p>
    <w:p w:rsidR="00A05A01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Программа </w:t>
      </w:r>
      <w:r w:rsidRPr="00DD5667">
        <w:rPr>
          <w:rFonts w:ascii="Times New Roman" w:hAnsi="Times New Roman"/>
          <w:sz w:val="28"/>
          <w:szCs w:val="28"/>
        </w:rPr>
        <w:t>предпрофильной</w:t>
      </w:r>
      <w:r w:rsidRPr="00CC3FF7">
        <w:rPr>
          <w:rFonts w:ascii="Times New Roman" w:hAnsi="Times New Roman"/>
          <w:sz w:val="28"/>
          <w:szCs w:val="28"/>
        </w:rPr>
        <w:t xml:space="preserve"> подготовки учащихся 10-х и 11-х классов по профессии «</w:t>
      </w:r>
      <w:r>
        <w:rPr>
          <w:rFonts w:ascii="Times New Roman" w:hAnsi="Times New Roman"/>
          <w:sz w:val="28"/>
          <w:szCs w:val="28"/>
        </w:rPr>
        <w:t>Столяр-плотник».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Разработчик программы: мастер производственного обучения </w:t>
      </w:r>
      <w:r>
        <w:rPr>
          <w:rFonts w:ascii="Times New Roman" w:hAnsi="Times New Roman"/>
          <w:sz w:val="28"/>
          <w:szCs w:val="28"/>
        </w:rPr>
        <w:t>Валеев</w:t>
      </w:r>
      <w:r w:rsidRPr="00CC3F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CC3F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</w:t>
      </w:r>
      <w:r w:rsidRPr="00CC3FF7">
        <w:rPr>
          <w:rFonts w:ascii="Times New Roman" w:hAnsi="Times New Roman"/>
          <w:sz w:val="28"/>
          <w:szCs w:val="28"/>
        </w:rPr>
        <w:t>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Нормативный срок обучения по специальности </w:t>
      </w:r>
      <w:r>
        <w:rPr>
          <w:sz w:val="28"/>
          <w:szCs w:val="28"/>
        </w:rPr>
        <w:t>18880 «Столяр строительный»</w:t>
      </w:r>
      <w:r w:rsidRPr="00CC3FF7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sz w:val="28"/>
          <w:szCs w:val="28"/>
        </w:rPr>
        <w:t>540</w:t>
      </w:r>
      <w:r w:rsidRPr="00CC3FF7">
        <w:rPr>
          <w:rFonts w:ascii="Times New Roman" w:hAnsi="Times New Roman"/>
          <w:sz w:val="28"/>
          <w:szCs w:val="28"/>
        </w:rPr>
        <w:t xml:space="preserve"> часов. На основании того, что осуществляется лишь предпрофильная подготовка, а обучающиеся занимаются 6 часов в неделю, рабочий план скорректирован на 7</w:t>
      </w:r>
      <w:r>
        <w:rPr>
          <w:rFonts w:ascii="Times New Roman" w:hAnsi="Times New Roman"/>
          <w:sz w:val="28"/>
          <w:szCs w:val="28"/>
        </w:rPr>
        <w:t>2</w:t>
      </w:r>
      <w:r w:rsidRPr="00CC3FF7">
        <w:rPr>
          <w:rFonts w:ascii="Times New Roman" w:hAnsi="Times New Roman"/>
          <w:sz w:val="28"/>
          <w:szCs w:val="28"/>
        </w:rPr>
        <w:t xml:space="preserve"> часов.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ПОЯСНИТЕЛЬНАЯ ЗАПИСКА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</w:t>
      </w:r>
      <w:r w:rsidRPr="00206B73">
        <w:rPr>
          <w:rFonts w:ascii="Times New Roman" w:hAnsi="Times New Roman"/>
          <w:sz w:val="28"/>
          <w:szCs w:val="28"/>
        </w:rPr>
        <w:t>Образовательная</w:t>
      </w:r>
      <w:r w:rsidRPr="00CC3FF7">
        <w:rPr>
          <w:rFonts w:ascii="Times New Roman" w:hAnsi="Times New Roman"/>
          <w:sz w:val="28"/>
          <w:szCs w:val="28"/>
        </w:rPr>
        <w:t xml:space="preserve"> программа предназначена для предпрофильной подготовки учащихся 10-11 классов.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  Занятия проводятся 6 раз в неделю, согласно расписанию. </w:t>
      </w:r>
    </w:p>
    <w:p w:rsidR="00A05A01" w:rsidRPr="00206B73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Рабочая</w:t>
      </w:r>
      <w:r w:rsidRPr="00206B73">
        <w:rPr>
          <w:rFonts w:ascii="Times New Roman" w:hAnsi="Times New Roman"/>
          <w:sz w:val="28"/>
          <w:szCs w:val="28"/>
        </w:rPr>
        <w:t>ая    программа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D5667">
        <w:rPr>
          <w:rFonts w:ascii="Times New Roman" w:hAnsi="Times New Roman"/>
          <w:sz w:val="28"/>
          <w:szCs w:val="28"/>
        </w:rPr>
        <w:t>предпрофильной</w:t>
      </w:r>
      <w:r>
        <w:rPr>
          <w:rFonts w:ascii="Times New Roman" w:hAnsi="Times New Roman"/>
          <w:sz w:val="28"/>
          <w:szCs w:val="28"/>
        </w:rPr>
        <w:t xml:space="preserve">  подготовки </w:t>
      </w:r>
      <w:r w:rsidRPr="00206B73">
        <w:rPr>
          <w:rFonts w:ascii="Times New Roman" w:hAnsi="Times New Roman"/>
          <w:sz w:val="28"/>
          <w:szCs w:val="28"/>
        </w:rPr>
        <w:t>–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профессионального обучения по профессии </w:t>
      </w:r>
      <w:r w:rsidRPr="00206B73">
        <w:rPr>
          <w:rFonts w:ascii="Times New Roman" w:hAnsi="Times New Roman"/>
          <w:sz w:val="28"/>
          <w:szCs w:val="28"/>
        </w:rPr>
        <w:t xml:space="preserve">столяр   строительный </w:t>
      </w:r>
      <w:r>
        <w:rPr>
          <w:rFonts w:ascii="Times New Roman" w:hAnsi="Times New Roman"/>
          <w:sz w:val="28"/>
          <w:szCs w:val="28"/>
        </w:rPr>
        <w:t xml:space="preserve">  базируется на основной профессиональной образова</w:t>
      </w:r>
      <w:r w:rsidRPr="00206B73">
        <w:rPr>
          <w:rFonts w:ascii="Times New Roman" w:hAnsi="Times New Roman"/>
          <w:sz w:val="28"/>
          <w:szCs w:val="28"/>
        </w:rPr>
        <w:t>тельной программы по специ</w:t>
      </w:r>
      <w:r>
        <w:rPr>
          <w:rFonts w:ascii="Times New Roman" w:hAnsi="Times New Roman"/>
          <w:sz w:val="28"/>
          <w:szCs w:val="28"/>
        </w:rPr>
        <w:t xml:space="preserve">альности  СПО в соответствии с </w:t>
      </w:r>
      <w:r w:rsidRPr="00206B73">
        <w:rPr>
          <w:rFonts w:ascii="Times New Roman" w:hAnsi="Times New Roman"/>
          <w:sz w:val="28"/>
          <w:szCs w:val="28"/>
        </w:rPr>
        <w:t>ФГОС по профессии 270802.07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Образовательная программа обеспечивает предпрофильную подготовку учащихся по профессии </w:t>
      </w:r>
      <w:r w:rsidRPr="00206B73">
        <w:rPr>
          <w:rFonts w:ascii="Times New Roman" w:hAnsi="Times New Roman"/>
          <w:sz w:val="28"/>
          <w:szCs w:val="28"/>
        </w:rPr>
        <w:t>«Столяр-плотник»</w:t>
      </w:r>
      <w:r w:rsidRPr="00CC3FF7">
        <w:rPr>
          <w:rFonts w:ascii="Times New Roman" w:hAnsi="Times New Roman"/>
          <w:sz w:val="28"/>
          <w:szCs w:val="28"/>
        </w:rPr>
        <w:t xml:space="preserve"> разработана с применением блочно-модульной технологии структур</w:t>
      </w:r>
      <w:r>
        <w:rPr>
          <w:rFonts w:ascii="Times New Roman" w:hAnsi="Times New Roman"/>
          <w:sz w:val="28"/>
          <w:szCs w:val="28"/>
        </w:rPr>
        <w:t>ирования содержания образования.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деятельности. </w:t>
      </w:r>
      <w:r>
        <w:rPr>
          <w:rFonts w:ascii="Times New Roman" w:hAnsi="Times New Roman"/>
          <w:sz w:val="28"/>
          <w:szCs w:val="28"/>
        </w:rPr>
        <w:t xml:space="preserve">Для обучающихся, выбравших направление столяр строительный после изучения професиональных модулей в рамках грантового проекта будет организована </w:t>
      </w:r>
      <w:r w:rsidRPr="00CC3FF7">
        <w:rPr>
          <w:rFonts w:ascii="Times New Roman" w:hAnsi="Times New Roman"/>
          <w:sz w:val="28"/>
          <w:szCs w:val="28"/>
        </w:rPr>
        <w:t>учебная практика</w:t>
      </w:r>
      <w:r>
        <w:rPr>
          <w:rFonts w:ascii="Times New Roman" w:hAnsi="Times New Roman"/>
          <w:sz w:val="28"/>
          <w:szCs w:val="28"/>
        </w:rPr>
        <w:t>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Общепрофессиональные дисциплины теоретического курса: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B3372">
        <w:rPr>
          <w:sz w:val="28"/>
          <w:szCs w:val="28"/>
        </w:rPr>
        <w:t>Основные операции по обработке древесины</w:t>
      </w:r>
      <w:r w:rsidRPr="00BD2A4B">
        <w:rPr>
          <w:sz w:val="28"/>
          <w:szCs w:val="28"/>
        </w:rPr>
        <w:t>;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372">
        <w:rPr>
          <w:rFonts w:ascii="Times New Roman" w:hAnsi="Times New Roman"/>
          <w:sz w:val="28"/>
          <w:szCs w:val="28"/>
        </w:rPr>
        <w:t>Столярные соединения</w:t>
      </w:r>
      <w:r w:rsidRPr="00BD2A4B">
        <w:rPr>
          <w:rFonts w:ascii="Times New Roman" w:hAnsi="Times New Roman"/>
          <w:sz w:val="28"/>
          <w:szCs w:val="28"/>
        </w:rPr>
        <w:t>;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- </w:t>
      </w:r>
      <w:r w:rsidRPr="00BB3372">
        <w:rPr>
          <w:rFonts w:ascii="Times New Roman" w:hAnsi="Times New Roman"/>
          <w:sz w:val="28"/>
          <w:szCs w:val="28"/>
        </w:rPr>
        <w:t>Конструкция основных столярно-строительных изделий</w:t>
      </w:r>
      <w:r w:rsidRPr="00BD2A4B">
        <w:rPr>
          <w:rFonts w:ascii="Times New Roman" w:hAnsi="Times New Roman"/>
          <w:sz w:val="28"/>
          <w:szCs w:val="28"/>
        </w:rPr>
        <w:t>;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- </w:t>
      </w:r>
      <w:r w:rsidRPr="00BB3372">
        <w:rPr>
          <w:rFonts w:ascii="Times New Roman" w:hAnsi="Times New Roman"/>
          <w:sz w:val="28"/>
          <w:szCs w:val="28"/>
        </w:rPr>
        <w:t>Общие сведения о деревообрабатывающих станках</w:t>
      </w:r>
      <w:r w:rsidRPr="00BD2A4B">
        <w:rPr>
          <w:rFonts w:ascii="Times New Roman" w:hAnsi="Times New Roman"/>
          <w:sz w:val="28"/>
          <w:szCs w:val="28"/>
        </w:rPr>
        <w:t>;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- </w:t>
      </w:r>
      <w:r w:rsidRPr="00BB3372">
        <w:rPr>
          <w:rFonts w:ascii="Times New Roman" w:hAnsi="Times New Roman"/>
          <w:sz w:val="28"/>
          <w:szCs w:val="28"/>
        </w:rPr>
        <w:t>Отделка поверхностей столярно-строительных изделий</w:t>
      </w:r>
      <w:r w:rsidRPr="00BD2A4B">
        <w:rPr>
          <w:rFonts w:ascii="Times New Roman" w:hAnsi="Times New Roman"/>
          <w:sz w:val="28"/>
          <w:szCs w:val="28"/>
        </w:rPr>
        <w:t>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Профессиональные модули: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5A01" w:rsidRPr="00AE3230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3372">
        <w:rPr>
          <w:sz w:val="28"/>
          <w:szCs w:val="28"/>
        </w:rPr>
        <w:t>Изготовление простых столярных тяг, заготовка столярных изделий и сборка изделий различной сложности</w:t>
      </w:r>
      <w:r w:rsidRPr="00BD2A4B">
        <w:rPr>
          <w:sz w:val="28"/>
          <w:szCs w:val="28"/>
        </w:rPr>
        <w:t>;</w:t>
      </w:r>
    </w:p>
    <w:p w:rsidR="00A05A01" w:rsidRPr="00AE3230" w:rsidRDefault="00A05A01" w:rsidP="002B4A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E3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AE3230">
        <w:rPr>
          <w:rFonts w:ascii="Times New Roman" w:hAnsi="Times New Roman"/>
          <w:sz w:val="28"/>
          <w:szCs w:val="28"/>
        </w:rPr>
        <w:t xml:space="preserve"> </w:t>
      </w:r>
      <w:r w:rsidRPr="00BB3372">
        <w:rPr>
          <w:rFonts w:ascii="Times New Roman" w:hAnsi="Times New Roman"/>
          <w:sz w:val="28"/>
          <w:szCs w:val="28"/>
        </w:rPr>
        <w:t>Выполнение столярно-монтажных работ</w:t>
      </w:r>
      <w:r w:rsidRPr="00AE3230">
        <w:rPr>
          <w:rFonts w:ascii="Times New Roman" w:hAnsi="Times New Roman"/>
          <w:sz w:val="28"/>
          <w:szCs w:val="28"/>
        </w:rPr>
        <w:t>;</w:t>
      </w:r>
    </w:p>
    <w:p w:rsidR="00A05A01" w:rsidRPr="00AE3230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3230">
        <w:rPr>
          <w:rFonts w:ascii="Times New Roman" w:hAnsi="Times New Roman"/>
          <w:sz w:val="28"/>
          <w:szCs w:val="28"/>
        </w:rPr>
        <w:t xml:space="preserve"> </w:t>
      </w:r>
      <w:r w:rsidRPr="00BB3372">
        <w:rPr>
          <w:rFonts w:ascii="Times New Roman" w:hAnsi="Times New Roman"/>
          <w:sz w:val="28"/>
          <w:szCs w:val="28"/>
        </w:rPr>
        <w:t>Ремонт столярных изделий</w:t>
      </w:r>
      <w:r>
        <w:rPr>
          <w:rFonts w:ascii="Times New Roman" w:hAnsi="Times New Roman"/>
          <w:sz w:val="28"/>
          <w:szCs w:val="28"/>
        </w:rPr>
        <w:t>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 Условия реализации Программы содержат организационно- педагогические, кадровые, информационно- методические и материально- технические требования. 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Программа предусматривает достаточный для формирования начальных практических навыков и компетенций объем практики.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Образовательный процесс мастером производственного обучения осуществляется на основе утвержденных директором рабочих программ, расписания занятий.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Весь курс предпрофильной подготовки по специальности «</w:t>
      </w:r>
      <w:r w:rsidRPr="00374BFB">
        <w:rPr>
          <w:rFonts w:ascii="Times New Roman" w:hAnsi="Times New Roman"/>
          <w:sz w:val="28"/>
          <w:szCs w:val="28"/>
        </w:rPr>
        <w:t>Столяр-плотник</w:t>
      </w:r>
      <w:r w:rsidRPr="00CC3FF7">
        <w:rPr>
          <w:rFonts w:ascii="Times New Roman" w:hAnsi="Times New Roman"/>
          <w:sz w:val="28"/>
          <w:szCs w:val="28"/>
        </w:rPr>
        <w:t>» состоит из следующих частей: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1.</w:t>
      </w:r>
      <w:r w:rsidRPr="00CC3FF7">
        <w:rPr>
          <w:rFonts w:ascii="Times New Roman" w:hAnsi="Times New Roman"/>
          <w:sz w:val="28"/>
          <w:szCs w:val="28"/>
        </w:rPr>
        <w:tab/>
        <w:t>Теоретической;</w:t>
      </w:r>
      <w:r>
        <w:rPr>
          <w:rFonts w:ascii="Times New Roman" w:hAnsi="Times New Roman"/>
          <w:sz w:val="28"/>
          <w:szCs w:val="28"/>
        </w:rPr>
        <w:t xml:space="preserve"> -24 ч.</w:t>
      </w:r>
    </w:p>
    <w:p w:rsidR="00A05A01" w:rsidRPr="00CC3FF7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>2.</w:t>
      </w:r>
      <w:r w:rsidRPr="00CC3FF7">
        <w:rPr>
          <w:rFonts w:ascii="Times New Roman" w:hAnsi="Times New Roman"/>
          <w:sz w:val="28"/>
          <w:szCs w:val="28"/>
        </w:rPr>
        <w:tab/>
        <w:t>Практической;</w:t>
      </w:r>
      <w:r>
        <w:rPr>
          <w:rFonts w:ascii="Times New Roman" w:hAnsi="Times New Roman"/>
          <w:sz w:val="28"/>
          <w:szCs w:val="28"/>
        </w:rPr>
        <w:t xml:space="preserve"> -48 ч.</w:t>
      </w:r>
    </w:p>
    <w:p w:rsidR="00A05A01" w:rsidRDefault="00A05A01" w:rsidP="002B4A6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FF7">
        <w:rPr>
          <w:rFonts w:ascii="Times New Roman" w:hAnsi="Times New Roman"/>
          <w:sz w:val="28"/>
          <w:szCs w:val="28"/>
        </w:rPr>
        <w:t xml:space="preserve">      Каждый раздел теоретического и практического курса обеспечивается специальной литературой, методическими пособиями, наглядными и демонстрационным материалом с вариантами видеоматериалов, видеоуроков, видеокомпьютерными программами.</w:t>
      </w:r>
    </w:p>
    <w:p w:rsidR="00A05A01" w:rsidRDefault="00A05A01" w:rsidP="002B4A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9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"/>
        <w:gridCol w:w="597"/>
        <w:gridCol w:w="4509"/>
        <w:gridCol w:w="1359"/>
        <w:gridCol w:w="1334"/>
        <w:gridCol w:w="1206"/>
        <w:gridCol w:w="1220"/>
        <w:gridCol w:w="1220"/>
        <w:gridCol w:w="1220"/>
      </w:tblGrid>
      <w:tr w:rsidR="00A05A01" w:rsidRPr="00371E17" w:rsidTr="00371E17">
        <w:trPr>
          <w:trHeight w:val="537"/>
        </w:trPr>
        <w:tc>
          <w:tcPr>
            <w:tcW w:w="13195" w:type="dxa"/>
            <w:gridSpan w:val="9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Календарно-тематический план теоретических занятий предпрофильной подготовки по специальности «Столер-плотник» на 2018-2019 учебный год</w:t>
            </w:r>
          </w:p>
        </w:tc>
      </w:tr>
      <w:tr w:rsidR="00A05A01" w:rsidRPr="00371E17" w:rsidTr="00371E17">
        <w:trPr>
          <w:trHeight w:val="537"/>
        </w:trPr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№</w:t>
            </w:r>
          </w:p>
          <w:p w:rsidR="00A05A01" w:rsidRPr="00371E17" w:rsidRDefault="00A05A01" w:rsidP="00371E17">
            <w:pPr>
              <w:spacing w:after="0" w:line="240" w:lineRule="auto"/>
            </w:pPr>
            <w:r w:rsidRPr="00371E17">
              <w:t>п/п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№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Зан.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 xml:space="preserve"> группа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3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4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5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группа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6</w:t>
            </w:r>
          </w:p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группа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71E17">
              <w:rPr>
                <w:b/>
                <w:bCs/>
                <w:sz w:val="20"/>
                <w:szCs w:val="20"/>
              </w:rPr>
              <w:t>Основные операции по обработке древесины.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1.1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Общие сведения о древесины и древесных материалах.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24.09.2018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22.10.2018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20.11.2018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18.12.2018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15.01.2019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12.02.2019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1.2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Рабочее место столяра.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25.09.2018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23.10.2018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21.11.2018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19.12.2018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16.01.2019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13.02.2019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1.3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71E17">
              <w:rPr>
                <w:sz w:val="20"/>
                <w:szCs w:val="20"/>
              </w:rPr>
              <w:t>Основы резания древесины.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26.09.2018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24.10.2018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22.11.2018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20.12.2018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17.01.2019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14.02.2019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1.4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Разметка.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27.09.2018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25.10.2018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23.11.2018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21.12.2018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18.01.2019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15.02.2019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1.5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Пиление древесины.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28.09.2018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26.10.2018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24.11.2018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22.12.2018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19.01.2019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16.02.2019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1.6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6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Строгание древесины.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29.09.2018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27.10.2018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26.11.2018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24.12.2018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21.01.2019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18.02.2019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71E17">
              <w:rPr>
                <w:b/>
                <w:bCs/>
                <w:sz w:val="20"/>
                <w:szCs w:val="20"/>
              </w:rPr>
              <w:t>Столярные соединения.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2.1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Столярные соединения.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01.10.2018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29.10.2018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27.11.2018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25.12.2018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22.01.2019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19.02.2019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2.2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Шиповые соединения столярных изделий.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02.10.2018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30.10.2018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28.11.2018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26.12.2018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23.01.2019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20.02.2019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2.3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9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sz w:val="20"/>
                <w:szCs w:val="20"/>
              </w:rPr>
              <w:t>Соединения элементов на гвоздях, шурупах и нагелях.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03.10.2018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31.10.2018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29.11.2018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27.12.2018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24.01.2019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21.02.2019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2.4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10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71E17">
              <w:rPr>
                <w:sz w:val="20"/>
                <w:szCs w:val="20"/>
              </w:rPr>
              <w:t>Соединения на клеях.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04.10.2018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01.11.2018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30.11.2018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28.12.2018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25.01.2019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22.02.2019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2.5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11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Чтение чертежей и схемы изготовления столярных изделий и деталей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05.10.2018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03.11.2018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01.12.2018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29.12.2018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26.02.2019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23.02.2019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jc w:val="center"/>
            </w:pPr>
            <w:r w:rsidRPr="00371E17">
              <w:t>2.6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12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Общая характеристика сухих смесей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06.10.2018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05.11.2018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03.12.2018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31.12.2018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28.01.2019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t>25.02.2019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71E17">
              <w:rPr>
                <w:b/>
                <w:bCs/>
                <w:sz w:val="20"/>
                <w:szCs w:val="20"/>
              </w:rPr>
              <w:t>Конструкция основных столярно-строительных изделий.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3.1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13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Изготовление элементов крыш.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08.10.2018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06.11.2018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04.12.2018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01.01.2019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29.01.2019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26.02.2019</w:t>
            </w:r>
          </w:p>
          <w:p w:rsidR="00A05A01" w:rsidRPr="00371E17" w:rsidRDefault="00A05A01" w:rsidP="00371E17">
            <w:pPr>
              <w:spacing w:after="0" w:line="240" w:lineRule="auto"/>
            </w:pP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3.2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14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Деревянные лестницы.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09.10.2018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07.11.2018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05.12.2018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02.01.2019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30.01.2019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27.02.2019</w:t>
            </w:r>
          </w:p>
          <w:p w:rsidR="00A05A01" w:rsidRPr="00371E17" w:rsidRDefault="00A05A01" w:rsidP="00371E17">
            <w:pPr>
              <w:spacing w:after="0" w:line="240" w:lineRule="auto"/>
            </w:pP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3.3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15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Оконные блоки.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10.10.2018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08.11.2018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06.12.2018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03.01.2019</w:t>
            </w:r>
          </w:p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31.01.2019</w:t>
            </w:r>
          </w:p>
          <w:p w:rsidR="00A05A01" w:rsidRPr="00371E17" w:rsidRDefault="00A05A01" w:rsidP="00371E17">
            <w:pPr>
              <w:spacing w:after="0" w:line="240" w:lineRule="auto"/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28.02.2019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3.4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16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Дверные блоки.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11.10.2018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09.11.2018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07.12.2018</w:t>
            </w:r>
          </w:p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04.01.2019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01.02.2019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01.03.2019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3.5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17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Встроенная мебель.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12.10.2018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10.11.2018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08.12.2018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05.01.2019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02.02.2019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02.03.2019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3.6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18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Столярные перегородки и панели.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13.10.2018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12.11.2018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10.12.2018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07.01.2019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04.02.2019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rPr>
                <w:rFonts w:ascii="Times New Roman" w:hAnsi="Times New Roman"/>
              </w:rPr>
              <w:t>04.03.2019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3.7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19</w:t>
            </w:r>
          </w:p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Профильные деревянные и пластмассовые детали для строительства.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15.10.2018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13.11.2018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11.12.2018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08.01.2018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05.02.2019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rPr>
                <w:rFonts w:ascii="Times New Roman" w:hAnsi="Times New Roman"/>
              </w:rPr>
              <w:t>05.03.2019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4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71E17">
              <w:rPr>
                <w:b/>
                <w:bCs/>
                <w:sz w:val="20"/>
                <w:szCs w:val="20"/>
              </w:rPr>
              <w:t>Общие сведения о деревообрабатывающих станках.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4.1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20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71E17">
              <w:rPr>
                <w:bCs/>
                <w:sz w:val="20"/>
                <w:szCs w:val="20"/>
              </w:rPr>
              <w:t>Деревообрабатывающие станки.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16.10.2018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14.11.2018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12.12.2018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09.01.2019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06.02.2019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06.03.2019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4.2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21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Ручной электрический инструмент.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17.10.2018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15.11.2018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13.12.2018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t>10.01.2019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07.02.2019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07.03.2019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5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71E17">
              <w:rPr>
                <w:b/>
                <w:bCs/>
                <w:sz w:val="20"/>
                <w:szCs w:val="20"/>
              </w:rPr>
              <w:t>Отделка поверхностей столярно-строительных изделий.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5A01" w:rsidRPr="00371E17" w:rsidTr="00371E17">
        <w:trPr>
          <w:trHeight w:val="375"/>
        </w:trPr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5.1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22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sz w:val="20"/>
                <w:szCs w:val="20"/>
              </w:rPr>
            </w:pPr>
            <w:r w:rsidRPr="00371E17">
              <w:rPr>
                <w:sz w:val="20"/>
                <w:szCs w:val="20"/>
              </w:rPr>
              <w:t>Виды отделки столярно-строительных изделий. Подготовка поверхностей деталей и изделий к отделке.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18.10.2018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16.11.2018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14.12.2018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11.01.2019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08.02.2019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08.03.2019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5.2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23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Техника безопасности при работе с электроинструментом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19.10.2018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17.11.2018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15.12.2018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rPr>
                <w:rFonts w:ascii="Times New Roman" w:hAnsi="Times New Roman"/>
              </w:rPr>
              <w:t>12.01.2019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09.01.2019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09.03.2019</w:t>
            </w:r>
          </w:p>
        </w:tc>
      </w:tr>
      <w:tr w:rsidR="00A05A01" w:rsidRPr="00371E17" w:rsidTr="00371E17"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6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24</w:t>
            </w:r>
          </w:p>
        </w:tc>
        <w:tc>
          <w:tcPr>
            <w:tcW w:w="450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1E17">
              <w:rPr>
                <w:rFonts w:ascii="Times New Roman" w:hAnsi="Times New Roman"/>
                <w:b/>
              </w:rPr>
              <w:t>Контрольное тестирование</w:t>
            </w:r>
          </w:p>
        </w:tc>
        <w:tc>
          <w:tcPr>
            <w:tcW w:w="1359" w:type="dxa"/>
          </w:tcPr>
          <w:p w:rsidR="00A05A01" w:rsidRPr="00371E17" w:rsidRDefault="00A05A01" w:rsidP="00371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20.10.2018</w:t>
            </w:r>
          </w:p>
        </w:tc>
        <w:tc>
          <w:tcPr>
            <w:tcW w:w="1334" w:type="dxa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19.11.2018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17.12.2018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t>14.01.2019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</w:pPr>
            <w:r w:rsidRPr="00371E17">
              <w:t>11.02.2019</w:t>
            </w:r>
          </w:p>
        </w:tc>
        <w:tc>
          <w:tcPr>
            <w:tcW w:w="0" w:type="auto"/>
          </w:tcPr>
          <w:p w:rsidR="00A05A01" w:rsidRPr="00371E17" w:rsidRDefault="00A05A01" w:rsidP="00371E17">
            <w:pPr>
              <w:spacing w:after="0" w:line="240" w:lineRule="auto"/>
              <w:rPr>
                <w:rFonts w:ascii="Times New Roman" w:hAnsi="Times New Roman"/>
              </w:rPr>
            </w:pPr>
            <w:r w:rsidRPr="00371E17">
              <w:rPr>
                <w:rFonts w:ascii="Times New Roman" w:hAnsi="Times New Roman"/>
              </w:rPr>
              <w:t>11.03.2019</w:t>
            </w:r>
          </w:p>
        </w:tc>
      </w:tr>
    </w:tbl>
    <w:p w:rsidR="00A05A01" w:rsidRPr="00CC3FF7" w:rsidRDefault="00A05A01" w:rsidP="0090408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05A01" w:rsidRDefault="00A05A01" w:rsidP="0090408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5A01" w:rsidRPr="00F27090" w:rsidRDefault="00A05A01" w:rsidP="00F27090">
      <w:pPr>
        <w:jc w:val="center"/>
        <w:rPr>
          <w:rFonts w:ascii="Times New Roman" w:hAnsi="Times New Roman"/>
          <w:sz w:val="28"/>
          <w:szCs w:val="28"/>
        </w:rPr>
      </w:pPr>
    </w:p>
    <w:sectPr w:rsidR="00A05A01" w:rsidRPr="00F27090" w:rsidSect="00904083">
      <w:headerReference w:type="default" r:id="rId6"/>
      <w:pgSz w:w="16838" w:h="11906" w:orient="landscape"/>
      <w:pgMar w:top="851" w:right="1134" w:bottom="850" w:left="1134" w:header="170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A01" w:rsidRDefault="00A05A01" w:rsidP="00F27090">
      <w:pPr>
        <w:spacing w:after="0" w:line="240" w:lineRule="auto"/>
      </w:pPr>
      <w:r>
        <w:separator/>
      </w:r>
    </w:p>
  </w:endnote>
  <w:endnote w:type="continuationSeparator" w:id="0">
    <w:p w:rsidR="00A05A01" w:rsidRDefault="00A05A01" w:rsidP="00F2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A01" w:rsidRDefault="00A05A01" w:rsidP="00F27090">
      <w:pPr>
        <w:spacing w:after="0" w:line="240" w:lineRule="auto"/>
      </w:pPr>
      <w:r>
        <w:separator/>
      </w:r>
    </w:p>
  </w:footnote>
  <w:footnote w:type="continuationSeparator" w:id="0">
    <w:p w:rsidR="00A05A01" w:rsidRDefault="00A05A01" w:rsidP="00F27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A01" w:rsidRDefault="00A05A01">
    <w:pPr>
      <w:pStyle w:val="Header"/>
    </w:pPr>
  </w:p>
  <w:p w:rsidR="00A05A01" w:rsidRDefault="00A05A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B3B"/>
    <w:rsid w:val="000220B7"/>
    <w:rsid w:val="00075192"/>
    <w:rsid w:val="000A534B"/>
    <w:rsid w:val="00107647"/>
    <w:rsid w:val="001833E2"/>
    <w:rsid w:val="00206B73"/>
    <w:rsid w:val="00215F78"/>
    <w:rsid w:val="002739D7"/>
    <w:rsid w:val="002879CC"/>
    <w:rsid w:val="0029777F"/>
    <w:rsid w:val="002B4A60"/>
    <w:rsid w:val="002B5B61"/>
    <w:rsid w:val="0030628E"/>
    <w:rsid w:val="00371E17"/>
    <w:rsid w:val="00374BFB"/>
    <w:rsid w:val="00375B3B"/>
    <w:rsid w:val="003810B4"/>
    <w:rsid w:val="00384745"/>
    <w:rsid w:val="003B297A"/>
    <w:rsid w:val="003C4B51"/>
    <w:rsid w:val="0041097F"/>
    <w:rsid w:val="00441222"/>
    <w:rsid w:val="00444B2F"/>
    <w:rsid w:val="00454D51"/>
    <w:rsid w:val="004A6C90"/>
    <w:rsid w:val="004F4423"/>
    <w:rsid w:val="0052122A"/>
    <w:rsid w:val="00524D29"/>
    <w:rsid w:val="005C3BE2"/>
    <w:rsid w:val="005C7E50"/>
    <w:rsid w:val="006318B8"/>
    <w:rsid w:val="00631906"/>
    <w:rsid w:val="006373A3"/>
    <w:rsid w:val="00651FE3"/>
    <w:rsid w:val="00665C66"/>
    <w:rsid w:val="00682DD0"/>
    <w:rsid w:val="006F2BC7"/>
    <w:rsid w:val="006F5008"/>
    <w:rsid w:val="0081180A"/>
    <w:rsid w:val="008262D7"/>
    <w:rsid w:val="00833192"/>
    <w:rsid w:val="008641EE"/>
    <w:rsid w:val="009002AC"/>
    <w:rsid w:val="00904083"/>
    <w:rsid w:val="00931F87"/>
    <w:rsid w:val="009A7231"/>
    <w:rsid w:val="009C1B75"/>
    <w:rsid w:val="00A01EA6"/>
    <w:rsid w:val="00A05A01"/>
    <w:rsid w:val="00A24B46"/>
    <w:rsid w:val="00A70E86"/>
    <w:rsid w:val="00A716BB"/>
    <w:rsid w:val="00AB6996"/>
    <w:rsid w:val="00AD1379"/>
    <w:rsid w:val="00AE3230"/>
    <w:rsid w:val="00AE7371"/>
    <w:rsid w:val="00B050A1"/>
    <w:rsid w:val="00B13CF6"/>
    <w:rsid w:val="00B26A27"/>
    <w:rsid w:val="00B52B59"/>
    <w:rsid w:val="00BB3372"/>
    <w:rsid w:val="00BD2A4B"/>
    <w:rsid w:val="00BF303A"/>
    <w:rsid w:val="00C129B4"/>
    <w:rsid w:val="00C57BEE"/>
    <w:rsid w:val="00CC3FF7"/>
    <w:rsid w:val="00DB4224"/>
    <w:rsid w:val="00DB4960"/>
    <w:rsid w:val="00DD5667"/>
    <w:rsid w:val="00E525C1"/>
    <w:rsid w:val="00E719A0"/>
    <w:rsid w:val="00E77116"/>
    <w:rsid w:val="00F27090"/>
    <w:rsid w:val="00F336F1"/>
    <w:rsid w:val="00FA48DB"/>
    <w:rsid w:val="00FA6302"/>
    <w:rsid w:val="00FB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8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270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27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2709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27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2709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B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4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324</TotalTime>
  <Pages>4</Pages>
  <Words>1014</Words>
  <Characters>5780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Eвгений Поспелов</dc:creator>
  <cp:keywords/>
  <dc:description/>
  <cp:lastModifiedBy>Comp</cp:lastModifiedBy>
  <cp:revision>21</cp:revision>
  <cp:lastPrinted>2018-10-22T07:35:00Z</cp:lastPrinted>
  <dcterms:created xsi:type="dcterms:W3CDTF">2018-10-08T16:27:00Z</dcterms:created>
  <dcterms:modified xsi:type="dcterms:W3CDTF">2018-10-28T14:46:00Z</dcterms:modified>
</cp:coreProperties>
</file>